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AA8" w:rsidRDefault="00F23EA7">
      <w:pPr>
        <w:widowControl/>
        <w:adjustRightInd w:val="0"/>
        <w:snapToGrid w:val="0"/>
        <w:spacing w:line="360" w:lineRule="auto"/>
        <w:jc w:val="center"/>
        <w:rPr>
          <w:rFonts w:eastAsia="仿宋_GB2312" w:cs="Times New Roman"/>
          <w:sz w:val="32"/>
          <w:szCs w:val="32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关于做好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20</w:t>
      </w:r>
      <w:r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2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3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届毕业生</w:t>
      </w:r>
      <w:r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实行网上三方协议签约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的通知</w:t>
      </w:r>
    </w:p>
    <w:p w:rsidR="00294AA8" w:rsidRDefault="00F23EA7">
      <w:pPr>
        <w:adjustRightInd w:val="0"/>
        <w:snapToGrid w:val="0"/>
        <w:spacing w:line="360" w:lineRule="auto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 w:hint="eastAsia"/>
          <w:sz w:val="32"/>
          <w:szCs w:val="32"/>
        </w:rPr>
        <w:t>各学院、各位</w:t>
      </w:r>
      <w:r>
        <w:rPr>
          <w:rFonts w:eastAsia="仿宋_GB2312" w:cs="Times New Roman" w:hint="eastAsia"/>
          <w:sz w:val="32"/>
          <w:szCs w:val="32"/>
        </w:rPr>
        <w:t>202</w:t>
      </w:r>
      <w:r>
        <w:rPr>
          <w:rFonts w:eastAsia="仿宋_GB2312" w:cs="Times New Roman"/>
          <w:sz w:val="32"/>
          <w:szCs w:val="32"/>
        </w:rPr>
        <w:t>3</w:t>
      </w:r>
      <w:r>
        <w:rPr>
          <w:rFonts w:eastAsia="仿宋_GB2312" w:cs="Times New Roman" w:hint="eastAsia"/>
          <w:sz w:val="32"/>
          <w:szCs w:val="32"/>
        </w:rPr>
        <w:t>届毕业生：</w:t>
      </w:r>
    </w:p>
    <w:p w:rsidR="00294AA8" w:rsidRDefault="00F23EA7">
      <w:pPr>
        <w:adjustRightInd w:val="0"/>
        <w:snapToGrid w:val="0"/>
        <w:spacing w:line="360" w:lineRule="auto"/>
        <w:ind w:firstLineChars="200" w:firstLine="64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 w:hint="eastAsia"/>
          <w:sz w:val="32"/>
          <w:szCs w:val="32"/>
        </w:rPr>
        <w:t>毕业生网上签约是实行学生少跑路，信息多跑路的一种非常高效的方法，可以有效解决需要签订三方协议的学生往返于各部门盖章的现象，可以有效的提升签约效率。</w:t>
      </w:r>
      <w:r>
        <w:rPr>
          <w:rFonts w:eastAsia="仿宋_GB2312" w:cs="Times New Roman" w:hint="eastAsia"/>
          <w:sz w:val="32"/>
          <w:szCs w:val="32"/>
        </w:rPr>
        <w:t>我校计划于</w:t>
      </w:r>
      <w:r>
        <w:rPr>
          <w:rFonts w:eastAsia="仿宋_GB2312" w:cs="Times New Roman" w:hint="eastAsia"/>
          <w:sz w:val="32"/>
          <w:szCs w:val="32"/>
        </w:rPr>
        <w:t>20</w:t>
      </w:r>
      <w:r>
        <w:rPr>
          <w:rFonts w:eastAsia="仿宋_GB2312" w:cs="Times New Roman" w:hint="eastAsia"/>
          <w:sz w:val="32"/>
          <w:szCs w:val="32"/>
        </w:rPr>
        <w:t>2</w:t>
      </w:r>
      <w:r>
        <w:rPr>
          <w:rFonts w:eastAsia="仿宋_GB2312" w:cs="Times New Roman"/>
          <w:sz w:val="32"/>
          <w:szCs w:val="32"/>
        </w:rPr>
        <w:t>2</w:t>
      </w:r>
      <w:r>
        <w:rPr>
          <w:rFonts w:eastAsia="仿宋_GB2312" w:cs="Times New Roman" w:hint="eastAsia"/>
          <w:sz w:val="32"/>
          <w:szCs w:val="32"/>
        </w:rPr>
        <w:t>年</w:t>
      </w:r>
      <w:r>
        <w:rPr>
          <w:rFonts w:eastAsia="仿宋_GB2312" w:cs="Times New Roman" w:hint="eastAsia"/>
          <w:sz w:val="32"/>
          <w:szCs w:val="32"/>
        </w:rPr>
        <w:t>9</w:t>
      </w:r>
      <w:r>
        <w:rPr>
          <w:rFonts w:eastAsia="仿宋_GB2312" w:cs="Times New Roman" w:hint="eastAsia"/>
          <w:sz w:val="32"/>
          <w:szCs w:val="32"/>
        </w:rPr>
        <w:t>月</w:t>
      </w:r>
      <w:r>
        <w:rPr>
          <w:rFonts w:eastAsia="仿宋_GB2312" w:cs="Times New Roman" w:hint="eastAsia"/>
          <w:sz w:val="32"/>
          <w:szCs w:val="32"/>
        </w:rPr>
        <w:t>5</w:t>
      </w:r>
      <w:r>
        <w:rPr>
          <w:rFonts w:eastAsia="仿宋_GB2312" w:cs="Times New Roman" w:hint="eastAsia"/>
          <w:sz w:val="32"/>
          <w:szCs w:val="32"/>
        </w:rPr>
        <w:t>日开始，全面推行</w:t>
      </w:r>
      <w:r>
        <w:rPr>
          <w:rFonts w:eastAsia="仿宋_GB2312" w:cs="Times New Roman" w:hint="eastAsia"/>
          <w:sz w:val="32"/>
          <w:szCs w:val="32"/>
        </w:rPr>
        <w:t>202</w:t>
      </w:r>
      <w:r>
        <w:rPr>
          <w:rFonts w:eastAsia="仿宋_GB2312" w:cs="Times New Roman"/>
          <w:sz w:val="32"/>
          <w:szCs w:val="32"/>
        </w:rPr>
        <w:t>3</w:t>
      </w:r>
      <w:r>
        <w:rPr>
          <w:rFonts w:eastAsia="仿宋_GB2312" w:cs="Times New Roman" w:hint="eastAsia"/>
          <w:sz w:val="32"/>
          <w:szCs w:val="32"/>
        </w:rPr>
        <w:t>届毕业生网上签约</w:t>
      </w:r>
      <w:r>
        <w:rPr>
          <w:rFonts w:eastAsia="仿宋_GB2312" w:cs="Times New Roman" w:hint="eastAsia"/>
          <w:sz w:val="32"/>
          <w:szCs w:val="32"/>
        </w:rPr>
        <w:t>，现将有关注意事项通知如下：</w:t>
      </w:r>
    </w:p>
    <w:p w:rsidR="00294AA8" w:rsidRDefault="00F23EA7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网签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对象</w:t>
      </w:r>
    </w:p>
    <w:p w:rsidR="00294AA8" w:rsidRDefault="00F23EA7">
      <w:pPr>
        <w:pStyle w:val="a3"/>
        <w:widowControl/>
        <w:shd w:val="clear" w:color="auto" w:fill="FFFFFF"/>
        <w:spacing w:beforeAutospacing="0" w:afterAutospacing="0" w:line="360" w:lineRule="auto"/>
        <w:ind w:firstLine="60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各学院、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20</w:t>
      </w:r>
      <w:r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  <w:t>23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届全体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需要进行签订三方协议的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毕业生</w:t>
      </w:r>
      <w:r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  <w:t>（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eastAsia="zh-Hans"/>
        </w:rPr>
        <w:t>含本部本科生</w:t>
      </w:r>
      <w:r>
        <w:rPr>
          <w:rFonts w:ascii="仿宋" w:eastAsia="仿宋" w:hAnsi="仿宋" w:cs="仿宋"/>
          <w:color w:val="000000"/>
          <w:sz w:val="30"/>
          <w:szCs w:val="30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eastAsia="zh-Hans"/>
        </w:rPr>
        <w:t>本部研究生</w:t>
      </w:r>
      <w:r>
        <w:rPr>
          <w:rFonts w:ascii="仿宋" w:eastAsia="仿宋" w:hAnsi="仿宋" w:cs="仿宋"/>
          <w:color w:val="000000"/>
          <w:sz w:val="30"/>
          <w:szCs w:val="30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eastAsia="zh-Hans"/>
        </w:rPr>
        <w:t>潇湘学院毕业生</w:t>
      </w:r>
      <w:r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  <w:t>）</w:t>
      </w:r>
    </w:p>
    <w:p w:rsidR="00294AA8" w:rsidRDefault="00F23EA7">
      <w:pPr>
        <w:pStyle w:val="a3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Chars="200" w:firstLine="643"/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网上签约使用场景</w:t>
      </w:r>
    </w:p>
    <w:p w:rsidR="00294AA8" w:rsidRDefault="00F23EA7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0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①学生和用人单位已经明确签约意向，并且该单位已经注册过学校的云就业平台，由单位登陆学校云就业平台，在网签三方中对学生发起签约邀请（详见附件一）</w:t>
      </w:r>
    </w:p>
    <w:p w:rsidR="00294AA8" w:rsidRDefault="00F23EA7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0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②学生和用人单位已经明确签约意向，但是该单位还未注册过学校云就业平台，此时需要用人单位先进行注册，在学校审核通过后再在网签三方中对学生发起签约邀请（详见附件一）</w:t>
      </w:r>
    </w:p>
    <w:p w:rsidR="00294AA8" w:rsidRDefault="00F23EA7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0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③学生和用人单位已经明确签约意向，但是该单位还未注册过学</w:t>
      </w:r>
      <w:r w:rsidR="00885801"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校</w:t>
      </w:r>
      <w:bookmarkStart w:id="0" w:name="_GoBack"/>
      <w:bookmarkEnd w:id="0"/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云就业平台，同时单位不愿意注册学校云就业平台（大多适用于事业单位、公务单位、保密单位等），学生可登陆学校云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lastRenderedPageBreak/>
        <w:t>就业平台，自主发起网签，但是在发起网签时，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必须上传单位给出的就业证明材料以进行佐证。（详见附件二）</w:t>
      </w:r>
    </w:p>
    <w:p w:rsidR="00294AA8" w:rsidRDefault="00F23EA7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00"/>
        <w:rPr>
          <w:rFonts w:ascii="仿宋" w:eastAsia="仿宋" w:hAnsi="仿宋" w:cs="仿宋"/>
          <w:color w:val="000000"/>
          <w:sz w:val="30"/>
          <w:szCs w:val="30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④学生和用人单位还未明确签约意向，但是学生想去报名参加该单位的考试等选拔，同时单位要求上交空白的纸质协议书以获取报名资格（多见于报考公务员单位或者少部分国有企业及事业单位），可以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eastAsia="zh-Hans"/>
        </w:rPr>
        <w:t>向学院老师申请空白协议书</w:t>
      </w:r>
      <w:r>
        <w:rPr>
          <w:rFonts w:ascii="仿宋" w:eastAsia="仿宋" w:hAnsi="仿宋" w:cs="仿宋"/>
          <w:color w:val="000000"/>
          <w:sz w:val="30"/>
          <w:szCs w:val="30"/>
          <w:shd w:val="clear" w:color="auto" w:fill="FFFFFF"/>
          <w:lang w:eastAsia="zh-Hans"/>
        </w:rPr>
        <w:t>（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eastAsia="zh-Hans"/>
        </w:rPr>
        <w:t>纸质</w:t>
      </w:r>
      <w:r>
        <w:rPr>
          <w:rFonts w:ascii="仿宋" w:eastAsia="仿宋" w:hAnsi="仿宋" w:cs="仿宋"/>
          <w:color w:val="000000"/>
          <w:sz w:val="30"/>
          <w:szCs w:val="30"/>
          <w:shd w:val="clear" w:color="auto" w:fill="FFFFFF"/>
          <w:lang w:eastAsia="zh-Hans"/>
        </w:rPr>
        <w:t>），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eastAsia="zh-Hans"/>
        </w:rPr>
        <w:t>学院老师在发放空白协议书时</w:t>
      </w:r>
      <w:r>
        <w:rPr>
          <w:rFonts w:ascii="仿宋" w:eastAsia="仿宋" w:hAnsi="仿宋" w:cs="仿宋"/>
          <w:color w:val="000000"/>
          <w:sz w:val="30"/>
          <w:szCs w:val="30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eastAsia="zh-Hans"/>
        </w:rPr>
        <w:t>需在系统内做好标注</w:t>
      </w:r>
      <w:r>
        <w:rPr>
          <w:rFonts w:ascii="仿宋" w:eastAsia="仿宋" w:hAnsi="仿宋" w:cs="仿宋"/>
          <w:color w:val="000000"/>
          <w:sz w:val="30"/>
          <w:szCs w:val="30"/>
          <w:shd w:val="clear" w:color="auto" w:fill="FFFFFF"/>
          <w:lang w:eastAsia="zh-Hans"/>
        </w:rPr>
        <w:t>。</w:t>
      </w:r>
    </w:p>
    <w:p w:rsidR="00294AA8" w:rsidRDefault="00F23EA7">
      <w:pPr>
        <w:pStyle w:val="a3"/>
        <w:widowControl/>
        <w:shd w:val="clear" w:color="auto" w:fill="FFFFFF"/>
        <w:spacing w:beforeAutospacing="0" w:afterAutospacing="0" w:line="360" w:lineRule="auto"/>
        <w:ind w:leftChars="200" w:left="420"/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三、注意事项：</w:t>
      </w:r>
    </w:p>
    <w:p w:rsidR="00294AA8" w:rsidRDefault="00F23EA7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0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①单位发起的网签，学生一旦应约，此协议即生效，学生和用人单位任意一方如需违约，皆需参考违约条款来执行并在系统内申请违约，提交相关材料。</w:t>
      </w:r>
    </w:p>
    <w:p w:rsidR="00294AA8" w:rsidRDefault="00F23EA7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0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②学生发起的网签，一旦经过学院老师审核，此协议即生效，学生和用人单位任意一方如需违约，皆需参考违约条款来执行并在系统内申请违约，提交相关材料。</w:t>
      </w:r>
    </w:p>
    <w:p w:rsidR="00294AA8" w:rsidRDefault="00F23EA7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0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③学院老师需要对学生和单位的签约信息及违约信息进行审核，审核流程详见附件四。</w:t>
      </w:r>
    </w:p>
    <w:p w:rsidR="00294AA8" w:rsidRDefault="00F23EA7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0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④签约后，如果想违约，可在线提交违约材料，详见附件五。</w:t>
      </w:r>
    </w:p>
    <w:p w:rsidR="00294AA8" w:rsidRDefault="00F23EA7">
      <w:pPr>
        <w:pStyle w:val="a3"/>
        <w:widowControl/>
        <w:shd w:val="clear" w:color="auto" w:fill="FFFFFF"/>
        <w:spacing w:beforeAutospacing="0" w:afterAutospacing="0" w:line="360" w:lineRule="auto"/>
        <w:ind w:firstLineChars="200" w:firstLine="600"/>
        <w:rPr>
          <w:rFonts w:ascii="仿宋" w:eastAsia="仿宋" w:hAnsi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⑤在网签过程中，如发现问题，可优先参考附件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  <w:lang w:eastAsia="zh-Hans"/>
        </w:rPr>
        <w:t>六</w:t>
      </w: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：常见问题解答来进行解决，如未能解决，可以致电相关老师询问。</w:t>
      </w:r>
    </w:p>
    <w:p w:rsidR="00294AA8" w:rsidRDefault="00F23EA7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br w:type="page"/>
      </w:r>
    </w:p>
    <w:p w:rsidR="00294AA8" w:rsidRDefault="00F23EA7">
      <w:pPr>
        <w:spacing w:line="360" w:lineRule="auto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附件一、用人单位发起网上签约</w:t>
      </w:r>
    </w:p>
    <w:p w:rsidR="00294AA8" w:rsidRDefault="00F23EA7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5269230" cy="8381365"/>
            <wp:effectExtent l="0" t="0" r="0" b="0"/>
            <wp:docPr id="5" name="图片 5" descr="网签流程（单位发起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网签流程（单位发起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38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AA8" w:rsidRDefault="00F23EA7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用人单位发起网签操作指引：（不含注册流程）</w:t>
      </w:r>
    </w:p>
    <w:p w:rsidR="00294AA8" w:rsidRDefault="00F23EA7">
      <w:pPr>
        <w:spacing w:line="360" w:lineRule="auto"/>
      </w:pPr>
      <w:r>
        <w:rPr>
          <w:rFonts w:hint="eastAsia"/>
        </w:rPr>
        <w:t>第一步：登陆云校招企业服务平台（</w:t>
      </w:r>
      <w:hyperlink r:id="rId6" w:history="1">
        <w:r>
          <w:rPr>
            <w:rStyle w:val="a4"/>
            <w:rFonts w:ascii="宋体" w:eastAsia="宋体" w:hAnsi="宋体" w:cs="宋体"/>
            <w:sz w:val="24"/>
          </w:rPr>
          <w:t>https://hr.bysjy.com.cn/login/index.html</w:t>
        </w:r>
      </w:hyperlink>
      <w:r>
        <w:rPr>
          <w:rFonts w:hint="eastAsia"/>
        </w:rPr>
        <w:t>）没注册账号的，点击页面上注册按钮先行注册，等审核通过后再进行网签。</w:t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67325" cy="2254885"/>
            <wp:effectExtent l="0" t="0" r="5715" b="6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spacing w:line="360" w:lineRule="auto"/>
      </w:pPr>
      <w:r>
        <w:rPr>
          <w:rFonts w:hint="eastAsia"/>
        </w:rPr>
        <w:t>第二步：点击“网签三方”，选择学生所在学校（如果还未入驻该学校，需要先在校园招聘——入驻高校菜单中，先进行高校入驻，待审核通过后再进行网签）</w:t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67960" cy="1979295"/>
            <wp:effectExtent l="0" t="0" r="5080" b="19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spacing w:line="360" w:lineRule="auto"/>
      </w:pPr>
      <w:r>
        <w:rPr>
          <w:rFonts w:hint="eastAsia"/>
        </w:rPr>
        <w:t>第三步：输入学生姓名或者学号，并且目标学生进行网签。</w:t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69230" cy="1250950"/>
            <wp:effectExtent l="0" t="0" r="3810" b="1397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spacing w:line="360" w:lineRule="auto"/>
      </w:pPr>
      <w:r>
        <w:rPr>
          <w:rFonts w:hint="eastAsia"/>
        </w:rPr>
        <w:br w:type="page"/>
      </w:r>
    </w:p>
    <w:p w:rsidR="00294AA8" w:rsidRDefault="00F23EA7">
      <w:pPr>
        <w:spacing w:line="360" w:lineRule="auto"/>
      </w:pPr>
      <w:r>
        <w:rPr>
          <w:rFonts w:hint="eastAsia"/>
        </w:rPr>
        <w:lastRenderedPageBreak/>
        <w:t>第四步：完善学生的签约信息，并保存；</w:t>
      </w:r>
      <w:r>
        <w:rPr>
          <w:rFonts w:hint="eastAsia"/>
        </w:rPr>
        <w:t>确认无误后，发起申请。</w:t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68595" cy="3109595"/>
            <wp:effectExtent l="0" t="0" r="4445" b="1460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0" distR="0">
            <wp:extent cx="5278120" cy="1610995"/>
            <wp:effectExtent l="0" t="0" r="10160" b="444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AA8" w:rsidRDefault="00F23EA7">
      <w:pPr>
        <w:spacing w:line="360" w:lineRule="auto"/>
      </w:pPr>
      <w:r>
        <w:rPr>
          <w:rFonts w:hint="eastAsia"/>
        </w:rPr>
        <w:br w:type="page"/>
      </w:r>
    </w:p>
    <w:p w:rsidR="00294AA8" w:rsidRDefault="00F23EA7">
      <w:pPr>
        <w:spacing w:line="360" w:lineRule="auto"/>
      </w:pPr>
      <w:r>
        <w:rPr>
          <w:rFonts w:hint="eastAsia"/>
        </w:rPr>
        <w:lastRenderedPageBreak/>
        <w:t>第五步：学生应约，单位发起网签申请后，学生的微信公众号上会收到相关提示，学生可以在微信公众号或者登陆网页后台进行应约。</w:t>
      </w:r>
    </w:p>
    <w:p w:rsidR="00294AA8" w:rsidRDefault="00F23EA7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1802130" cy="3180715"/>
            <wp:effectExtent l="0" t="0" r="11430" b="444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67960" cy="2953385"/>
            <wp:effectExtent l="0" t="0" r="5080" b="317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 w:rsidR="00294AA8" w:rsidRDefault="00F23EA7">
      <w:pPr>
        <w:spacing w:line="360" w:lineRule="auto"/>
      </w:pPr>
      <w:r>
        <w:rPr>
          <w:rFonts w:hint="eastAsia"/>
        </w:rPr>
        <w:lastRenderedPageBreak/>
        <w:t>第六步：等待学生应约，以及学校审核通过后（都会有微信通知及后台通知），即可登录后台，打印三方协议，盖章邮寄给毕业生。</w:t>
      </w:r>
    </w:p>
    <w:p w:rsidR="00294AA8" w:rsidRDefault="00294AA8">
      <w:pPr>
        <w:spacing w:line="360" w:lineRule="auto"/>
        <w:jc w:val="center"/>
      </w:pPr>
    </w:p>
    <w:p w:rsidR="00294AA8" w:rsidRDefault="00F23EA7">
      <w:pPr>
        <w:spacing w:line="360" w:lineRule="auto"/>
      </w:pPr>
      <w:r>
        <w:rPr>
          <w:rFonts w:hint="eastAsia"/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2520950</wp:posOffset>
            </wp:positionH>
            <wp:positionV relativeFrom="paragraph">
              <wp:posOffset>189230</wp:posOffset>
            </wp:positionV>
            <wp:extent cx="1709420" cy="3037840"/>
            <wp:effectExtent l="0" t="0" r="12700" b="10160"/>
            <wp:wrapNone/>
            <wp:docPr id="56" name="图片 56" descr="../../Library/Containers/com.tencent.xinWeChat/Data/Library/Application%20Support/com.tencent.xinWeChat/2.0b4.0.9/7c0e381ddee1dad5c28c6e4989e152a7/Message/MessageTemp/9e20f478899dc29eb19741386f9343c8/Image/4921522751777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../../Library/Containers/com.tencent.xinWeChat/Data/Library/Application%20Support/com.tencent.xinWeChat/2.0b4.0.9/7c0e381ddee1dad5c28c6e4989e152a7/Message/MessageTemp/9e20f478899dc29eb19741386f9343c8/Image/4921522751777_.pi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460375</wp:posOffset>
            </wp:positionH>
            <wp:positionV relativeFrom="paragraph">
              <wp:posOffset>273685</wp:posOffset>
            </wp:positionV>
            <wp:extent cx="1678940" cy="2983230"/>
            <wp:effectExtent l="0" t="0" r="12700" b="3810"/>
            <wp:wrapSquare wrapText="bothSides"/>
            <wp:docPr id="55" name="图片 55" descr="../../Library/Containers/com.tencent.xinWeChat/Data/Library/Application%20Support/com.tencent.xinWeChat/2.0b4.0.9/7c0e381ddee1dad5c28c6e4989e152a7/Message/MessageTemp/9e20f478899dc29eb19741386f9343c8/Image/4911522751644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../../Library/Containers/com.tencent.xinWeChat/Data/Library/Application%20Support/com.tencent.xinWeChat/2.0b4.0.9/7c0e381ddee1dad5c28c6e4989e152a7/Message/MessageTemp/9e20f478899dc29eb19741386f9343c8/Image/4911522751644_.pi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4AA8" w:rsidRDefault="00294AA8">
      <w:pPr>
        <w:spacing w:line="360" w:lineRule="auto"/>
      </w:pPr>
    </w:p>
    <w:p w:rsidR="00294AA8" w:rsidRDefault="00294AA8">
      <w:pPr>
        <w:spacing w:line="360" w:lineRule="auto"/>
      </w:pPr>
    </w:p>
    <w:p w:rsidR="00294AA8" w:rsidRDefault="00294AA8">
      <w:pPr>
        <w:spacing w:line="360" w:lineRule="auto"/>
      </w:pPr>
    </w:p>
    <w:p w:rsidR="00294AA8" w:rsidRDefault="00294AA8">
      <w:pPr>
        <w:spacing w:line="360" w:lineRule="auto"/>
      </w:pPr>
    </w:p>
    <w:p w:rsidR="00294AA8" w:rsidRDefault="00294AA8">
      <w:pPr>
        <w:spacing w:line="360" w:lineRule="auto"/>
      </w:pPr>
    </w:p>
    <w:p w:rsidR="00294AA8" w:rsidRDefault="00294AA8">
      <w:pPr>
        <w:spacing w:line="360" w:lineRule="auto"/>
      </w:pPr>
    </w:p>
    <w:p w:rsidR="00294AA8" w:rsidRDefault="00294AA8">
      <w:pPr>
        <w:spacing w:line="360" w:lineRule="auto"/>
      </w:pPr>
    </w:p>
    <w:p w:rsidR="00294AA8" w:rsidRDefault="00294AA8">
      <w:pPr>
        <w:spacing w:line="360" w:lineRule="auto"/>
      </w:pPr>
    </w:p>
    <w:p w:rsidR="00294AA8" w:rsidRDefault="00294AA8">
      <w:pPr>
        <w:spacing w:line="360" w:lineRule="auto"/>
      </w:pPr>
    </w:p>
    <w:p w:rsidR="00294AA8" w:rsidRDefault="00F23EA7">
      <w:pPr>
        <w:spacing w:line="360" w:lineRule="auto"/>
      </w:pPr>
      <w:r>
        <w:rPr>
          <w:noProof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568325</wp:posOffset>
            </wp:positionV>
            <wp:extent cx="4399280" cy="1945640"/>
            <wp:effectExtent l="0" t="0" r="5080" b="5080"/>
            <wp:wrapNone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94AA8" w:rsidRDefault="00F23EA7">
      <w:pPr>
        <w:spacing w:line="360" w:lineRule="auto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附件二、学生发起网签流程</w:t>
      </w:r>
    </w:p>
    <w:p w:rsidR="00294AA8" w:rsidRDefault="00F23EA7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1798955" cy="7665085"/>
            <wp:effectExtent l="0" t="0" r="0" b="0"/>
            <wp:docPr id="12" name="图片 12" descr="网签流程（学生发起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网签流程（学生发起）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766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AA8" w:rsidRDefault="00294AA8">
      <w:pPr>
        <w:spacing w:line="360" w:lineRule="auto"/>
      </w:pPr>
    </w:p>
    <w:p w:rsidR="00294AA8" w:rsidRDefault="00294AA8">
      <w:pPr>
        <w:spacing w:line="360" w:lineRule="auto"/>
      </w:pPr>
    </w:p>
    <w:p w:rsidR="00294AA8" w:rsidRDefault="00F23EA7">
      <w:pPr>
        <w:spacing w:line="360" w:lineRule="auto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lastRenderedPageBreak/>
        <w:t>学生端发起网签操作流程：（手机版）</w:t>
      </w:r>
    </w:p>
    <w:p w:rsidR="00294AA8" w:rsidRDefault="00F23EA7">
      <w:pPr>
        <w:spacing w:line="360" w:lineRule="auto"/>
      </w:pPr>
      <w:r>
        <w:rPr>
          <w:rFonts w:hint="eastAsia"/>
        </w:rPr>
        <w:t>第一步：关注学校就业公众号，并在个人中心进行登陆</w:t>
      </w:r>
    </w:p>
    <w:p w:rsidR="00294AA8" w:rsidRDefault="00F23EA7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1657985" cy="1777365"/>
            <wp:effectExtent l="0" t="0" r="3175" b="571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664970" cy="1781810"/>
            <wp:effectExtent l="0" t="0" r="11430" b="127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spacing w:line="360" w:lineRule="auto"/>
      </w:pPr>
      <w:r>
        <w:rPr>
          <w:rFonts w:hint="eastAsia"/>
        </w:rPr>
        <w:t>第二步：登陆后，点击“三方协议”——点击“查看签约详情”——点击“发起签约”按步骤填写相关内容，全部填写完成后，进行检查，检查无误后，点击“保存”——保存成功后，点击提交即可发起签约申请。</w:t>
      </w:r>
    </w:p>
    <w:p w:rsidR="00294AA8" w:rsidRDefault="00F23EA7">
      <w:pPr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1383030" cy="2444750"/>
            <wp:effectExtent l="0" t="0" r="3810" b="889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396365" cy="2490470"/>
            <wp:effectExtent l="0" t="0" r="5715" b="8890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393190" cy="2499360"/>
            <wp:effectExtent l="0" t="0" r="8890" b="0"/>
            <wp:docPr id="2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spacing w:line="360" w:lineRule="auto"/>
        <w:jc w:val="left"/>
      </w:pPr>
      <w:r>
        <w:rPr>
          <w:noProof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92075</wp:posOffset>
            </wp:positionV>
            <wp:extent cx="1452880" cy="2601595"/>
            <wp:effectExtent l="0" t="0" r="10160" b="4445"/>
            <wp:wrapNone/>
            <wp:docPr id="2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64384" behindDoc="0" locked="0" layoutInCell="1" allowOverlap="1">
            <wp:simplePos x="0" y="0"/>
            <wp:positionH relativeFrom="column">
              <wp:posOffset>2597785</wp:posOffset>
            </wp:positionH>
            <wp:positionV relativeFrom="paragraph">
              <wp:posOffset>113030</wp:posOffset>
            </wp:positionV>
            <wp:extent cx="1450340" cy="2581910"/>
            <wp:effectExtent l="0" t="0" r="12700" b="8890"/>
            <wp:wrapNone/>
            <wp:docPr id="2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65408" behindDoc="0" locked="0" layoutInCell="1" allowOverlap="1">
            <wp:simplePos x="0" y="0"/>
            <wp:positionH relativeFrom="column">
              <wp:posOffset>1122045</wp:posOffset>
            </wp:positionH>
            <wp:positionV relativeFrom="paragraph">
              <wp:posOffset>104775</wp:posOffset>
            </wp:positionV>
            <wp:extent cx="1447165" cy="2599055"/>
            <wp:effectExtent l="0" t="0" r="635" b="6985"/>
            <wp:wrapNone/>
            <wp:docPr id="2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113030</wp:posOffset>
            </wp:positionV>
            <wp:extent cx="1443355" cy="2586355"/>
            <wp:effectExtent l="0" t="0" r="4445" b="4445"/>
            <wp:wrapNone/>
            <wp:docPr id="2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4AA8" w:rsidRDefault="00294AA8">
      <w:pPr>
        <w:spacing w:line="360" w:lineRule="auto"/>
      </w:pPr>
    </w:p>
    <w:p w:rsidR="00294AA8" w:rsidRDefault="00294AA8">
      <w:pPr>
        <w:spacing w:line="360" w:lineRule="auto"/>
      </w:pPr>
    </w:p>
    <w:p w:rsidR="00294AA8" w:rsidRDefault="00F23EA7">
      <w:r>
        <w:br w:type="page"/>
      </w:r>
    </w:p>
    <w:p w:rsidR="00294AA8" w:rsidRDefault="00F23EA7">
      <w:pPr>
        <w:rPr>
          <w:color w:val="FF0000"/>
        </w:rPr>
      </w:pPr>
      <w:r>
        <w:rPr>
          <w:rFonts w:hint="eastAsia"/>
        </w:rPr>
        <w:lastRenderedPageBreak/>
        <w:t>第三步：等待学院</w:t>
      </w:r>
      <w:r>
        <w:rPr>
          <w:rFonts w:hint="eastAsia"/>
        </w:rPr>
        <w:t>/</w:t>
      </w:r>
      <w:r>
        <w:rPr>
          <w:rFonts w:hint="eastAsia"/>
        </w:rPr>
        <w:t>学校老师审核，审核通过（会收到微信通知）后可以登陆网页端进行打印。</w:t>
      </w:r>
      <w:r>
        <w:rPr>
          <w:rFonts w:hint="eastAsia"/>
          <w:color w:val="FF0000"/>
        </w:rPr>
        <w:t>协议书打印注意事项：一定要勾选“背景图形”</w:t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69865" cy="2966720"/>
            <wp:effectExtent l="0" t="0" r="3175" b="5080"/>
            <wp:docPr id="3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r>
        <w:rPr>
          <w:noProof/>
        </w:rPr>
        <w:drawing>
          <wp:inline distT="0" distB="0" distL="114300" distR="114300">
            <wp:extent cx="5273040" cy="3722370"/>
            <wp:effectExtent l="0" t="0" r="0" b="11430"/>
            <wp:docPr id="3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r>
        <w:rPr>
          <w:rFonts w:hint="eastAsia"/>
        </w:rPr>
        <w:br w:type="page"/>
      </w:r>
    </w:p>
    <w:p w:rsidR="00294AA8" w:rsidRDefault="00F23EA7">
      <w:pPr>
        <w:spacing w:line="360" w:lineRule="auto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lastRenderedPageBreak/>
        <w:t>学生端发起网签操作流程：（网页版）</w:t>
      </w:r>
    </w:p>
    <w:p w:rsidR="00294AA8" w:rsidRDefault="00F23EA7">
      <w:pPr>
        <w:spacing w:line="360" w:lineRule="auto"/>
      </w:pPr>
      <w:r>
        <w:rPr>
          <w:rFonts w:hint="eastAsia"/>
        </w:rPr>
        <w:t>第一步：打开学校就业信息网，点击学生登陆，并输入账号密码进行登陆</w:t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64150" cy="2157730"/>
            <wp:effectExtent l="0" t="0" r="8890" b="6350"/>
            <wp:docPr id="2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spacing w:line="360" w:lineRule="auto"/>
      </w:pPr>
      <w:r>
        <w:rPr>
          <w:rFonts w:hint="eastAsia"/>
        </w:rPr>
        <w:t>第二步：点击左侧菜单栏“三方协议”，点击“发起签约”</w:t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69865" cy="2176780"/>
            <wp:effectExtent l="0" t="0" r="3175" b="2540"/>
            <wp:docPr id="2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r>
        <w:rPr>
          <w:rFonts w:hint="eastAsia"/>
        </w:rPr>
        <w:br w:type="page"/>
      </w:r>
    </w:p>
    <w:p w:rsidR="00294AA8" w:rsidRDefault="00F23EA7">
      <w:pPr>
        <w:spacing w:line="360" w:lineRule="auto"/>
      </w:pPr>
      <w:r>
        <w:rPr>
          <w:rFonts w:hint="eastAsia"/>
        </w:rPr>
        <w:lastRenderedPageBreak/>
        <w:t>第三步：上传就业证明材料，并填写完页面信息，点击“暂存”，检查无误后，可以直接点击“发起”</w:t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72405" cy="3385820"/>
            <wp:effectExtent l="0" t="0" r="635" b="12700"/>
            <wp:docPr id="2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71770" cy="3460115"/>
            <wp:effectExtent l="0" t="0" r="1270" b="14605"/>
            <wp:docPr id="2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r>
        <w:br w:type="page"/>
      </w:r>
    </w:p>
    <w:p w:rsidR="00294AA8" w:rsidRDefault="00F23EA7">
      <w:pPr>
        <w:rPr>
          <w:color w:val="FF0000"/>
        </w:rPr>
      </w:pPr>
      <w:r>
        <w:rPr>
          <w:rFonts w:hint="eastAsia"/>
        </w:rPr>
        <w:lastRenderedPageBreak/>
        <w:t>第四步：等待学院</w:t>
      </w:r>
      <w:r>
        <w:rPr>
          <w:rFonts w:hint="eastAsia"/>
        </w:rPr>
        <w:t>/</w:t>
      </w:r>
      <w:r>
        <w:rPr>
          <w:rFonts w:hint="eastAsia"/>
        </w:rPr>
        <w:t>学校老师审核，审核通过（会收到微信通知）后可以登陆网页端进行打印。</w:t>
      </w:r>
      <w:r>
        <w:rPr>
          <w:rFonts w:hint="eastAsia"/>
          <w:color w:val="FF0000"/>
        </w:rPr>
        <w:t>协议书打印注意事项：一定要勾选“背景图形”</w:t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69865" cy="2966720"/>
            <wp:effectExtent l="0" t="0" r="3175" b="5080"/>
            <wp:docPr id="3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73040" cy="3722370"/>
            <wp:effectExtent l="0" t="0" r="0" b="11430"/>
            <wp:docPr id="3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r>
        <w:br w:type="page"/>
      </w:r>
    </w:p>
    <w:p w:rsidR="00294AA8" w:rsidRDefault="00F23EA7">
      <w:pPr>
        <w:spacing w:line="360" w:lineRule="auto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附件四：学院审核流程</w:t>
      </w:r>
    </w:p>
    <w:p w:rsidR="00294AA8" w:rsidRDefault="00F23EA7">
      <w:pPr>
        <w:spacing w:line="360" w:lineRule="auto"/>
      </w:pPr>
      <w:r>
        <w:rPr>
          <w:rFonts w:hint="eastAsia"/>
        </w:rPr>
        <w:t>第一步：无论是单位发起的网签，还是学生申请的网签，都是在网签中的协议书中查看，点击详情可以查看学生和用人单位签约信息</w:t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72405" cy="2816860"/>
            <wp:effectExtent l="0" t="0" r="635" b="2540"/>
            <wp:docPr id="3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spacing w:line="360" w:lineRule="auto"/>
      </w:pPr>
      <w:r>
        <w:rPr>
          <w:rFonts w:hint="eastAsia"/>
        </w:rPr>
        <w:t>第二步：查看违约金是否过高、派遣信息是否有明显错误，比如普通民</w:t>
      </w:r>
      <w:r>
        <w:rPr>
          <w:rFonts w:hint="eastAsia"/>
        </w:rPr>
        <w:t>营单位，但是需要接收报到证和档案等是否有误，如果无误，点击审核即可。审核通过后，学生和用人单位即可打印协议书。</w:t>
      </w:r>
    </w:p>
    <w:p w:rsidR="00294AA8" w:rsidRDefault="00F23EA7">
      <w:pPr>
        <w:spacing w:line="360" w:lineRule="auto"/>
      </w:pPr>
      <w:r>
        <w:rPr>
          <w:noProof/>
        </w:rPr>
        <w:drawing>
          <wp:inline distT="0" distB="0" distL="114300" distR="114300">
            <wp:extent cx="5269865" cy="3816350"/>
            <wp:effectExtent l="0" t="0" r="3175" b="8890"/>
            <wp:docPr id="3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r>
        <w:lastRenderedPageBreak/>
        <w:br w:type="page"/>
      </w:r>
    </w:p>
    <w:p w:rsidR="00294AA8" w:rsidRDefault="00F23EA7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附件五：违约申请流程</w:t>
      </w:r>
    </w:p>
    <w:p w:rsidR="00294AA8" w:rsidRDefault="00F23EA7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3691890" cy="6833235"/>
            <wp:effectExtent l="0" t="0" r="0" b="0"/>
            <wp:docPr id="37" name="图片 37" descr="违约申请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违约申请流程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691890" cy="683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AA8" w:rsidRDefault="00F23EA7">
      <w:r>
        <w:rPr>
          <w:rFonts w:hint="eastAsia"/>
        </w:rPr>
        <w:br w:type="page"/>
      </w:r>
    </w:p>
    <w:p w:rsidR="00294AA8" w:rsidRDefault="00F23EA7"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lastRenderedPageBreak/>
        <w:t>违约操作指引（手机端）：</w:t>
      </w:r>
    </w:p>
    <w:p w:rsidR="00294AA8" w:rsidRDefault="00F23EA7">
      <w:pPr>
        <w:jc w:val="center"/>
      </w:pPr>
      <w:r>
        <w:rPr>
          <w:noProof/>
        </w:rPr>
        <w:drawing>
          <wp:inline distT="0" distB="0" distL="114300" distR="114300">
            <wp:extent cx="1744345" cy="2764155"/>
            <wp:effectExtent l="0" t="0" r="8255" b="952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41780" cy="2738755"/>
            <wp:effectExtent l="0" t="0" r="12700" b="4445"/>
            <wp:docPr id="3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53845" cy="2752725"/>
            <wp:effectExtent l="0" t="0" r="635" b="5715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r>
        <w:rPr>
          <w:rFonts w:hint="eastAsia"/>
          <w:b/>
          <w:bCs/>
          <w:sz w:val="28"/>
          <w:szCs w:val="36"/>
        </w:rPr>
        <w:t>违约操作指引（手机端）：</w:t>
      </w:r>
    </w:p>
    <w:p w:rsidR="00294AA8" w:rsidRDefault="00F23EA7">
      <w:pPr>
        <w:jc w:val="center"/>
      </w:pPr>
      <w:r>
        <w:rPr>
          <w:noProof/>
        </w:rPr>
        <w:drawing>
          <wp:inline distT="0" distB="0" distL="114300" distR="114300">
            <wp:extent cx="4649470" cy="2384425"/>
            <wp:effectExtent l="0" t="0" r="13970" b="8255"/>
            <wp:docPr id="4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4947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jc w:val="center"/>
      </w:pPr>
      <w:r>
        <w:rPr>
          <w:noProof/>
        </w:rPr>
        <w:drawing>
          <wp:inline distT="0" distB="0" distL="114300" distR="114300">
            <wp:extent cx="3648710" cy="2378075"/>
            <wp:effectExtent l="0" t="0" r="8890" b="14605"/>
            <wp:docPr id="42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4871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br w:type="page"/>
      </w:r>
    </w:p>
    <w:p w:rsidR="00294AA8" w:rsidRDefault="00F23EA7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“线下签约”操作指引（学院）</w:t>
      </w:r>
    </w:p>
    <w:p w:rsidR="00294AA8" w:rsidRDefault="00F23EA7">
      <w:r>
        <w:rPr>
          <w:noProof/>
        </w:rPr>
        <w:drawing>
          <wp:inline distT="0" distB="0" distL="114300" distR="114300">
            <wp:extent cx="5264150" cy="2810510"/>
            <wp:effectExtent l="0" t="0" r="889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学生签约完成后，上报就业信息（学生）</w:t>
      </w:r>
    </w:p>
    <w:p w:rsidR="00294AA8" w:rsidRDefault="00F23EA7">
      <w:pPr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114300" distR="114300">
            <wp:extent cx="5266055" cy="2931795"/>
            <wp:effectExtent l="0" t="0" r="6985" b="952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8" w:rsidRDefault="00F23EA7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br w:type="page"/>
      </w:r>
    </w:p>
    <w:p w:rsidR="00294AA8" w:rsidRDefault="00F23EA7">
      <w:pPr>
        <w:spacing w:line="360" w:lineRule="auto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附件</w:t>
      </w:r>
      <w:r>
        <w:rPr>
          <w:rFonts w:hint="eastAsia"/>
          <w:b/>
          <w:bCs/>
          <w:sz w:val="30"/>
          <w:szCs w:val="30"/>
          <w:lang w:eastAsia="zh-Hans"/>
        </w:rPr>
        <w:t>六</w:t>
      </w:r>
      <w:r>
        <w:rPr>
          <w:rFonts w:hint="eastAsia"/>
          <w:b/>
          <w:bCs/>
          <w:sz w:val="30"/>
          <w:szCs w:val="30"/>
        </w:rPr>
        <w:t>：常见问题解答</w:t>
      </w:r>
    </w:p>
    <w:p w:rsidR="00294AA8" w:rsidRDefault="00F23EA7">
      <w:pPr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、为什么学生明明没有签约，但是用人单位在“可签约列表”中搜索不到该学生</w:t>
      </w:r>
    </w:p>
    <w:p w:rsidR="00294AA8" w:rsidRDefault="00F23EA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Re</w:t>
      </w:r>
      <w:r>
        <w:rPr>
          <w:rFonts w:hint="eastAsia"/>
          <w:color w:val="FF0000"/>
        </w:rPr>
        <w:t>：学生进行网签，有两个前提：</w:t>
      </w:r>
    </w:p>
    <w:p w:rsidR="00294AA8" w:rsidRDefault="00F23EA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①学生必须做完生源核验，学院或者学校有任意一方审核通过即可（为了获取学生的生源地）</w:t>
      </w:r>
    </w:p>
    <w:p w:rsidR="00294AA8" w:rsidRDefault="00F23EA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②学生必须要有协议书编号（一般协议书编号会统一导入，如有个别学生无协议书编号，可以在“就业信息”——更多——领取协议书中填入协议书编号）</w:t>
      </w:r>
    </w:p>
    <w:p w:rsidR="00294AA8" w:rsidRDefault="00F23EA7">
      <w:pPr>
        <w:numPr>
          <w:ilvl w:val="0"/>
          <w:numId w:val="2"/>
        </w:numPr>
        <w:spacing w:line="360" w:lineRule="auto"/>
      </w:pPr>
      <w:r>
        <w:rPr>
          <w:rFonts w:hint="eastAsia"/>
        </w:rPr>
        <w:t>单位发起或者学生发起后，发现信息错误需要修改该怎么办？</w:t>
      </w:r>
    </w:p>
    <w:p w:rsidR="00294AA8" w:rsidRDefault="00F23EA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Re</w:t>
      </w:r>
      <w:r>
        <w:rPr>
          <w:rFonts w:hint="eastAsia"/>
          <w:color w:val="FF0000"/>
        </w:rPr>
        <w:t>：</w:t>
      </w:r>
    </w:p>
    <w:p w:rsidR="00294AA8" w:rsidRDefault="00F23EA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①单位发起网签，在学生应约之前可以撤回修改，修改后再次提交邀约；如果学生已经应约，则需要联系相关老师进行修改。</w:t>
      </w:r>
    </w:p>
    <w:p w:rsidR="00294AA8" w:rsidRDefault="00F23EA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②学生发起签约，在老师没审核之前，可以自主撤回修改，修改后再次提交即可；如果老师已经审核，则需要老师打回或者联系老</w:t>
      </w:r>
      <w:r>
        <w:rPr>
          <w:rFonts w:hint="eastAsia"/>
          <w:color w:val="FF0000"/>
        </w:rPr>
        <w:t>师进行修改。</w:t>
      </w:r>
    </w:p>
    <w:p w:rsidR="00294AA8" w:rsidRDefault="00F23EA7">
      <w:pPr>
        <w:numPr>
          <w:ilvl w:val="0"/>
          <w:numId w:val="2"/>
        </w:numPr>
        <w:spacing w:line="360" w:lineRule="auto"/>
      </w:pPr>
      <w:r>
        <w:rPr>
          <w:rFonts w:hint="eastAsia"/>
        </w:rPr>
        <w:t>在收到单位的邀约申请时，需要立刻同意或者拒绝么？</w:t>
      </w:r>
    </w:p>
    <w:p w:rsidR="00294AA8" w:rsidRDefault="00F23EA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Re</w:t>
      </w:r>
      <w:r>
        <w:rPr>
          <w:rFonts w:hint="eastAsia"/>
          <w:color w:val="FF0000"/>
        </w:rPr>
        <w:t>：针对用人单位发出的签约邀请，各个学校会有不同的时限要求，一般为</w:t>
      </w:r>
      <w:r>
        <w:rPr>
          <w:rFonts w:hint="eastAsia"/>
          <w:color w:val="FF0000"/>
        </w:rPr>
        <w:t>7~14</w:t>
      </w:r>
      <w:r>
        <w:rPr>
          <w:rFonts w:hint="eastAsia"/>
          <w:color w:val="FF0000"/>
        </w:rPr>
        <w:t>个日历日，在此期限内都可以应约或者拒绝；但是在过了期限后，邀约信息会自动过期，针对过期的邀约信息，学生无法操作。</w:t>
      </w:r>
    </w:p>
    <w:sectPr w:rsidR="00294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A670"/>
    <w:multiLevelType w:val="singleLevel"/>
    <w:tmpl w:val="05B4A670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461C096E"/>
    <w:multiLevelType w:val="singleLevel"/>
    <w:tmpl w:val="461C096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ODhmM2FjYWJiZmZlNzRlYjE2OTUyZGVmYjM2NjkifQ=="/>
  </w:docVars>
  <w:rsids>
    <w:rsidRoot w:val="00294AA8"/>
    <w:rsid w:val="00294AA8"/>
    <w:rsid w:val="00885801"/>
    <w:rsid w:val="00F23EA7"/>
    <w:rsid w:val="0853712D"/>
    <w:rsid w:val="0A9D3A8C"/>
    <w:rsid w:val="10694D36"/>
    <w:rsid w:val="11EB69CE"/>
    <w:rsid w:val="13EC6826"/>
    <w:rsid w:val="14047220"/>
    <w:rsid w:val="19DC33DA"/>
    <w:rsid w:val="1A2A5FD0"/>
    <w:rsid w:val="1C085913"/>
    <w:rsid w:val="24D971C2"/>
    <w:rsid w:val="30B220EC"/>
    <w:rsid w:val="3BF730B2"/>
    <w:rsid w:val="4CAB2945"/>
    <w:rsid w:val="4E7A3F46"/>
    <w:rsid w:val="4F336C27"/>
    <w:rsid w:val="529D691D"/>
    <w:rsid w:val="52AF69BC"/>
    <w:rsid w:val="56E00388"/>
    <w:rsid w:val="57AA5BFE"/>
    <w:rsid w:val="58ED00E3"/>
    <w:rsid w:val="5BD43B16"/>
    <w:rsid w:val="5C9431A7"/>
    <w:rsid w:val="62B260F8"/>
    <w:rsid w:val="6D7905AC"/>
    <w:rsid w:val="73772B46"/>
    <w:rsid w:val="76D12183"/>
    <w:rsid w:val="78F7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994A940F-85E5-4A19-BA88-BD8D6BAA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hyperlink" Target="https://hr.bysjy.com.cn/login/index.html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20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songk</dc:creator>
  <cp:lastModifiedBy>Administrator</cp:lastModifiedBy>
  <cp:revision>2</cp:revision>
  <cp:lastPrinted>2022-09-04T09:52:00Z</cp:lastPrinted>
  <dcterms:created xsi:type="dcterms:W3CDTF">2020-09-02T09:22:00Z</dcterms:created>
  <dcterms:modified xsi:type="dcterms:W3CDTF">2022-09-13T03:15:00Z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04AA0312E5AE0C7F386D14633E8B8A10</vt:lpwstr>
  </property>
</Properties>
</file>